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278B6" w14:textId="77777777" w:rsidR="00745554" w:rsidRDefault="00745554" w:rsidP="00400DB7"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42548929" w14:textId="0193723E" w:rsidR="00400DB7" w:rsidRDefault="00400DB7" w:rsidP="00400DB7"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E9091F">
        <w:rPr>
          <w:rFonts w:ascii="Arial" w:hAnsi="Arial" w:cs="Arial"/>
          <w:b/>
          <w:sz w:val="32"/>
          <w:szCs w:val="32"/>
          <w:u w:val="single"/>
        </w:rPr>
        <w:t>Zoom Arts Commission Meeting Agenda</w:t>
      </w:r>
    </w:p>
    <w:p w14:paraId="6B4F2FD6" w14:textId="45F88E01" w:rsidR="0041669D" w:rsidRPr="0041669D" w:rsidRDefault="0041669D" w:rsidP="00400DB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1669D">
        <w:rPr>
          <w:rFonts w:ascii="Arial" w:hAnsi="Arial" w:cs="Arial"/>
          <w:b/>
          <w:sz w:val="32"/>
          <w:szCs w:val="32"/>
        </w:rPr>
        <w:t>Monday, May 16, 2022, at 6:30 p.m.</w:t>
      </w:r>
    </w:p>
    <w:p w14:paraId="0109F144" w14:textId="2B043635" w:rsidR="004F0C91" w:rsidRPr="0041669D" w:rsidRDefault="00C91E13" w:rsidP="00400DB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1669D">
        <w:rPr>
          <w:rFonts w:ascii="Arial" w:hAnsi="Arial" w:cs="Arial"/>
          <w:b/>
          <w:sz w:val="32"/>
          <w:szCs w:val="32"/>
        </w:rPr>
        <w:t xml:space="preserve">Meeting Location:  </w:t>
      </w:r>
    </w:p>
    <w:p w14:paraId="2AE258BB" w14:textId="681E13FC" w:rsidR="00EF24CC" w:rsidRPr="0041669D" w:rsidRDefault="00027144" w:rsidP="00400DB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1669D">
        <w:rPr>
          <w:rFonts w:ascii="Arial" w:hAnsi="Arial" w:cs="Arial"/>
          <w:b/>
          <w:sz w:val="32"/>
          <w:szCs w:val="32"/>
        </w:rPr>
        <w:t xml:space="preserve">Graphite Gallery &amp; Studios </w:t>
      </w:r>
      <w:r w:rsidR="00EF24CC" w:rsidRPr="0041669D">
        <w:rPr>
          <w:rFonts w:ascii="Arial" w:hAnsi="Arial" w:cs="Arial"/>
          <w:b/>
          <w:sz w:val="32"/>
          <w:szCs w:val="32"/>
        </w:rPr>
        <w:t xml:space="preserve">202 Main Street Edmonds, WA  </w:t>
      </w:r>
    </w:p>
    <w:p w14:paraId="26DC41FD" w14:textId="77777777" w:rsidR="00027144" w:rsidRPr="00027144" w:rsidRDefault="00027144" w:rsidP="00400DB7">
      <w:pPr>
        <w:spacing w:after="0"/>
        <w:jc w:val="center"/>
        <w:rPr>
          <w:rFonts w:ascii="Arial" w:hAnsi="Arial" w:cs="Arial"/>
          <w:bCs/>
          <w:color w:val="FF0000"/>
          <w:sz w:val="32"/>
          <w:szCs w:val="32"/>
        </w:rPr>
      </w:pPr>
    </w:p>
    <w:p w14:paraId="1C0E707D" w14:textId="5F50DA42" w:rsidR="00603D86" w:rsidRPr="00F90B3D" w:rsidRDefault="00603D86" w:rsidP="000F46D1">
      <w:pPr>
        <w:pStyle w:val="Heading1"/>
        <w:rPr>
          <w:color w:val="auto"/>
        </w:rPr>
      </w:pPr>
      <w:r w:rsidRPr="00F90B3D">
        <w:rPr>
          <w:b/>
          <w:color w:val="auto"/>
        </w:rPr>
        <w:t xml:space="preserve">CALL </w:t>
      </w:r>
      <w:r w:rsidR="00E9091F" w:rsidRPr="00F90B3D">
        <w:rPr>
          <w:b/>
          <w:color w:val="auto"/>
        </w:rPr>
        <w:t>TO ORDER &amp; ROLL CALL</w:t>
      </w:r>
      <w:r w:rsidR="0080365D" w:rsidRPr="00F90B3D">
        <w:rPr>
          <w:color w:val="auto"/>
        </w:rPr>
        <w:t xml:space="preserve"> </w:t>
      </w:r>
      <w:r w:rsidR="0080365D" w:rsidRPr="00F90B3D">
        <w:rPr>
          <w:i/>
          <w:color w:val="auto"/>
          <w:sz w:val="24"/>
          <w:szCs w:val="24"/>
        </w:rPr>
        <w:t xml:space="preserve">- </w:t>
      </w:r>
      <w:r w:rsidR="00E9091F" w:rsidRPr="00F90B3D">
        <w:rPr>
          <w:i/>
          <w:color w:val="auto"/>
          <w:sz w:val="24"/>
          <w:szCs w:val="24"/>
        </w:rPr>
        <w:t>Colin Cole, Chair</w:t>
      </w:r>
    </w:p>
    <w:p w14:paraId="102D0326" w14:textId="7382BF2C" w:rsidR="001D29E6" w:rsidRPr="00B72F1F" w:rsidRDefault="00B47E43" w:rsidP="00B72F1F">
      <w:pPr>
        <w:pStyle w:val="Heading2"/>
        <w:rPr>
          <w:color w:val="auto"/>
          <w:u w:val="single"/>
        </w:rPr>
      </w:pPr>
      <w:r w:rsidRPr="00F90B3D">
        <w:rPr>
          <w:color w:val="auto"/>
          <w:u w:val="single"/>
        </w:rPr>
        <w:t>Welcome and Introduction of Guests</w:t>
      </w:r>
    </w:p>
    <w:p w14:paraId="4812637C" w14:textId="2BB853E4" w:rsidR="0069650B" w:rsidRDefault="0041669D" w:rsidP="005A3FA6">
      <w:pPr>
        <w:pStyle w:val="Heading3"/>
      </w:pPr>
      <w:r>
        <w:t>Tracy Felix</w:t>
      </w:r>
    </w:p>
    <w:p w14:paraId="4AA25E80" w14:textId="3A6C0C0B" w:rsidR="0041669D" w:rsidRPr="0041669D" w:rsidRDefault="0041669D" w:rsidP="00B72F1F">
      <w:pPr>
        <w:pStyle w:val="Heading3"/>
        <w:numPr>
          <w:ilvl w:val="0"/>
          <w:numId w:val="0"/>
        </w:numPr>
        <w:ind w:left="1440"/>
      </w:pPr>
    </w:p>
    <w:p w14:paraId="7926028F" w14:textId="6B1E75C0" w:rsidR="003E7278" w:rsidRPr="00F90B3D" w:rsidRDefault="005909CE" w:rsidP="000F46D1">
      <w:pPr>
        <w:pStyle w:val="Heading1"/>
        <w:rPr>
          <w:color w:val="auto"/>
        </w:rPr>
      </w:pPr>
      <w:r w:rsidRPr="00F90B3D">
        <w:rPr>
          <w:b/>
          <w:bCs/>
          <w:color w:val="auto"/>
        </w:rPr>
        <w:t>MINUTES – APPROVAL</w:t>
      </w:r>
      <w:r w:rsidRPr="00F90B3D">
        <w:rPr>
          <w:color w:val="auto"/>
        </w:rPr>
        <w:t xml:space="preserve"> (</w:t>
      </w:r>
      <w:r w:rsidR="005A4B63">
        <w:rPr>
          <w:color w:val="auto"/>
        </w:rPr>
        <w:t>April 18</w:t>
      </w:r>
      <w:r w:rsidRPr="00F90B3D">
        <w:rPr>
          <w:color w:val="auto"/>
        </w:rPr>
        <w:t>, 2022)</w:t>
      </w:r>
      <w:r w:rsidR="00070207" w:rsidRPr="00F90B3D">
        <w:rPr>
          <w:color w:val="auto"/>
        </w:rPr>
        <w:t xml:space="preserve"> </w:t>
      </w:r>
      <w:r w:rsidR="00070207" w:rsidRPr="00F90B3D">
        <w:rPr>
          <w:color w:val="auto"/>
          <w:sz w:val="24"/>
          <w:szCs w:val="24"/>
        </w:rPr>
        <w:t xml:space="preserve">- </w:t>
      </w:r>
      <w:r w:rsidR="00070207" w:rsidRPr="00F90B3D">
        <w:rPr>
          <w:i/>
          <w:iCs/>
          <w:color w:val="auto"/>
          <w:sz w:val="24"/>
          <w:szCs w:val="24"/>
        </w:rPr>
        <w:t>Colin Cole, Chair</w:t>
      </w:r>
    </w:p>
    <w:p w14:paraId="5946281C" w14:textId="02290B10" w:rsidR="0093296F" w:rsidRPr="0030334F" w:rsidRDefault="000733FD" w:rsidP="0093296F">
      <w:pPr>
        <w:pStyle w:val="Heading1"/>
        <w:rPr>
          <w:color w:val="auto"/>
        </w:rPr>
      </w:pPr>
      <w:r w:rsidRPr="001B79A5">
        <w:rPr>
          <w:b/>
          <w:bCs/>
          <w:color w:val="auto"/>
        </w:rPr>
        <w:t>OLD BUSINESS</w:t>
      </w:r>
      <w:r w:rsidR="001C566D" w:rsidRPr="001B79A5">
        <w:rPr>
          <w:color w:val="auto"/>
        </w:rPr>
        <w:t xml:space="preserve"> </w:t>
      </w:r>
      <w:r w:rsidR="00070207" w:rsidRPr="001B79A5">
        <w:rPr>
          <w:color w:val="auto"/>
        </w:rPr>
        <w:t>-</w:t>
      </w:r>
      <w:r w:rsidRPr="001B79A5">
        <w:rPr>
          <w:color w:val="auto"/>
        </w:rPr>
        <w:t xml:space="preserve"> </w:t>
      </w:r>
      <w:r w:rsidRPr="001B79A5">
        <w:rPr>
          <w:i/>
          <w:iCs/>
          <w:color w:val="auto"/>
          <w:sz w:val="24"/>
          <w:szCs w:val="24"/>
        </w:rPr>
        <w:t>Colin</w:t>
      </w:r>
      <w:r w:rsidR="00070207" w:rsidRPr="001B79A5">
        <w:rPr>
          <w:i/>
          <w:iCs/>
          <w:color w:val="auto"/>
          <w:sz w:val="24"/>
          <w:szCs w:val="24"/>
        </w:rPr>
        <w:t xml:space="preserve"> Cole, Chair</w:t>
      </w:r>
    </w:p>
    <w:p w14:paraId="136899CB" w14:textId="77777777" w:rsidR="001B79A5" w:rsidRPr="001B79A5" w:rsidRDefault="001B79A5" w:rsidP="000F46D1">
      <w:pPr>
        <w:pStyle w:val="Heading1"/>
        <w:rPr>
          <w:color w:val="auto"/>
        </w:rPr>
      </w:pPr>
      <w:r w:rsidRPr="001B79A5">
        <w:rPr>
          <w:b/>
          <w:bCs/>
          <w:color w:val="auto"/>
        </w:rPr>
        <w:t>COMMITTEE REPORTS</w:t>
      </w:r>
      <w:r w:rsidRPr="001B79A5">
        <w:rPr>
          <w:color w:val="auto"/>
        </w:rPr>
        <w:t xml:space="preserve"> </w:t>
      </w:r>
      <w:r w:rsidRPr="001B79A5">
        <w:rPr>
          <w:color w:val="auto"/>
          <w:sz w:val="24"/>
          <w:szCs w:val="24"/>
        </w:rPr>
        <w:t>-</w:t>
      </w:r>
      <w:r w:rsidRPr="001B79A5">
        <w:rPr>
          <w:i/>
          <w:iCs/>
          <w:color w:val="auto"/>
          <w:sz w:val="24"/>
          <w:szCs w:val="24"/>
        </w:rPr>
        <w:t xml:space="preserve"> Colin Cole, Chair</w:t>
      </w:r>
    </w:p>
    <w:p w14:paraId="51FA3D7F" w14:textId="77777777" w:rsidR="003B04B9" w:rsidRDefault="003B04B9" w:rsidP="003B04B9"/>
    <w:p w14:paraId="749A4691" w14:textId="77777777" w:rsidR="00CE46EB" w:rsidRPr="00F90B3D" w:rsidRDefault="00CE46EB" w:rsidP="00CE46EB">
      <w:pPr>
        <w:pStyle w:val="Heading2"/>
        <w:rPr>
          <w:color w:val="auto"/>
        </w:rPr>
      </w:pPr>
      <w:r w:rsidRPr="00F90B3D">
        <w:rPr>
          <w:color w:val="auto"/>
          <w:u w:val="single"/>
        </w:rPr>
        <w:t>Ad Hoc Committee Budget / Work Plan Update</w:t>
      </w:r>
      <w:r w:rsidRPr="00F90B3D">
        <w:rPr>
          <w:color w:val="auto"/>
        </w:rPr>
        <w:t xml:space="preserve"> </w:t>
      </w:r>
      <w:r w:rsidRPr="00F90B3D">
        <w:rPr>
          <w:i/>
          <w:iCs/>
          <w:color w:val="auto"/>
          <w:sz w:val="24"/>
          <w:szCs w:val="24"/>
        </w:rPr>
        <w:t>– Colin Cole, Kate MacKenzie, Kari Johnson, David Lotz</w:t>
      </w:r>
      <w:r>
        <w:rPr>
          <w:i/>
          <w:iCs/>
          <w:color w:val="auto"/>
          <w:sz w:val="24"/>
          <w:szCs w:val="24"/>
        </w:rPr>
        <w:t xml:space="preserve">, and Staff Annique Bennett </w:t>
      </w:r>
    </w:p>
    <w:p w14:paraId="63799146" w14:textId="78B848AC" w:rsidR="00CE46EB" w:rsidRDefault="00780FA0" w:rsidP="003B04B9">
      <w:pPr>
        <w:pStyle w:val="Heading3"/>
        <w:rPr>
          <w:color w:val="auto"/>
        </w:rPr>
      </w:pPr>
      <w:r>
        <w:rPr>
          <w:color w:val="auto"/>
        </w:rPr>
        <w:t xml:space="preserve">Budget </w:t>
      </w:r>
      <w:r w:rsidR="00303A3B">
        <w:rPr>
          <w:color w:val="auto"/>
        </w:rPr>
        <w:t xml:space="preserve">update </w:t>
      </w:r>
    </w:p>
    <w:p w14:paraId="448813C0" w14:textId="33D489C6" w:rsidR="00297F16" w:rsidRPr="00297F16" w:rsidRDefault="00297F16" w:rsidP="00297F16">
      <w:pPr>
        <w:pStyle w:val="Heading3"/>
      </w:pPr>
      <w:r>
        <w:t xml:space="preserve">County Cultural Arts Economic Opportunity Assessment </w:t>
      </w:r>
    </w:p>
    <w:p w14:paraId="63E9361D" w14:textId="34E41589" w:rsidR="00266420" w:rsidRPr="00AA313F" w:rsidRDefault="00266420" w:rsidP="00266420">
      <w:pPr>
        <w:pStyle w:val="Heading2"/>
        <w:rPr>
          <w:color w:val="auto"/>
        </w:rPr>
      </w:pPr>
      <w:r w:rsidRPr="00AA313F">
        <w:rPr>
          <w:color w:val="auto"/>
          <w:u w:val="single"/>
        </w:rPr>
        <w:t>Ad Hoc Committee</w:t>
      </w:r>
      <w:r w:rsidR="003A2A31" w:rsidRPr="00AA313F">
        <w:rPr>
          <w:color w:val="auto"/>
          <w:u w:val="single"/>
        </w:rPr>
        <w:t xml:space="preserve"> Update </w:t>
      </w:r>
      <w:r w:rsidRPr="00AA313F">
        <w:rPr>
          <w:color w:val="auto"/>
          <w:u w:val="single"/>
        </w:rPr>
        <w:t>for SR530 Landslide</w:t>
      </w:r>
      <w:r w:rsidR="005A4B63" w:rsidRPr="00AA313F">
        <w:rPr>
          <w:color w:val="auto"/>
          <w:u w:val="single"/>
        </w:rPr>
        <w:t xml:space="preserve"> Memorial Site </w:t>
      </w:r>
      <w:r w:rsidR="006B263D" w:rsidRPr="00AA313F">
        <w:rPr>
          <w:color w:val="auto"/>
          <w:u w:val="single"/>
        </w:rPr>
        <w:t>Responders Call</w:t>
      </w:r>
      <w:r w:rsidRPr="00AA313F">
        <w:rPr>
          <w:color w:val="auto"/>
        </w:rPr>
        <w:t xml:space="preserve">– </w:t>
      </w:r>
      <w:r w:rsidR="00F779C2" w:rsidRPr="00AA313F">
        <w:rPr>
          <w:i/>
          <w:iCs/>
          <w:color w:val="auto"/>
          <w:sz w:val="24"/>
          <w:szCs w:val="24"/>
        </w:rPr>
        <w:t>K</w:t>
      </w:r>
      <w:r w:rsidRPr="00AA313F">
        <w:rPr>
          <w:i/>
          <w:iCs/>
          <w:color w:val="auto"/>
          <w:sz w:val="24"/>
          <w:szCs w:val="24"/>
        </w:rPr>
        <w:t xml:space="preserve">ate MacKenzie, </w:t>
      </w:r>
      <w:r w:rsidR="00B8789F" w:rsidRPr="00AA313F">
        <w:rPr>
          <w:i/>
          <w:iCs/>
          <w:color w:val="auto"/>
          <w:sz w:val="24"/>
          <w:szCs w:val="24"/>
        </w:rPr>
        <w:t>Nicole Ng-A-Qui</w:t>
      </w:r>
      <w:r w:rsidR="00B62AD4" w:rsidRPr="00AA313F">
        <w:rPr>
          <w:i/>
          <w:iCs/>
          <w:color w:val="auto"/>
          <w:sz w:val="24"/>
          <w:szCs w:val="24"/>
        </w:rPr>
        <w:t>,</w:t>
      </w:r>
      <w:r w:rsidR="00B8789F" w:rsidRPr="00AA313F">
        <w:rPr>
          <w:i/>
          <w:iCs/>
          <w:color w:val="auto"/>
          <w:sz w:val="24"/>
          <w:szCs w:val="24"/>
        </w:rPr>
        <w:t xml:space="preserve"> Lia Blanchard</w:t>
      </w:r>
      <w:r w:rsidR="00B62AD4" w:rsidRPr="00AA313F">
        <w:rPr>
          <w:i/>
          <w:iCs/>
          <w:color w:val="auto"/>
          <w:sz w:val="24"/>
          <w:szCs w:val="24"/>
        </w:rPr>
        <w:t>,</w:t>
      </w:r>
      <w:r w:rsidR="00B8789F" w:rsidRPr="00AA313F">
        <w:rPr>
          <w:i/>
          <w:iCs/>
          <w:color w:val="auto"/>
          <w:sz w:val="24"/>
          <w:szCs w:val="24"/>
        </w:rPr>
        <w:t xml:space="preserve"> </w:t>
      </w:r>
      <w:r w:rsidR="00B62AD4" w:rsidRPr="00AA313F">
        <w:rPr>
          <w:i/>
          <w:iCs/>
          <w:color w:val="auto"/>
          <w:sz w:val="24"/>
          <w:szCs w:val="24"/>
        </w:rPr>
        <w:t xml:space="preserve">and Staff </w:t>
      </w:r>
      <w:r w:rsidRPr="00AA313F">
        <w:rPr>
          <w:i/>
          <w:iCs/>
          <w:color w:val="auto"/>
          <w:sz w:val="24"/>
          <w:szCs w:val="24"/>
        </w:rPr>
        <w:t>Sharon Swan</w:t>
      </w:r>
    </w:p>
    <w:p w14:paraId="3D2DEC53" w14:textId="50574219" w:rsidR="003A2A31" w:rsidRPr="00AA313F" w:rsidRDefault="000B53EB" w:rsidP="003A2A31">
      <w:pPr>
        <w:pStyle w:val="Heading3"/>
        <w:rPr>
          <w:color w:val="auto"/>
        </w:rPr>
      </w:pPr>
      <w:r w:rsidRPr="00AA313F">
        <w:rPr>
          <w:color w:val="auto"/>
        </w:rPr>
        <w:t xml:space="preserve">Briefing on </w:t>
      </w:r>
      <w:r w:rsidR="00CE46EB" w:rsidRPr="00AA313F">
        <w:rPr>
          <w:color w:val="auto"/>
        </w:rPr>
        <w:t xml:space="preserve">selection and engagement </w:t>
      </w:r>
      <w:r w:rsidRPr="00AA313F">
        <w:rPr>
          <w:color w:val="auto"/>
        </w:rPr>
        <w:t>progress</w:t>
      </w:r>
    </w:p>
    <w:p w14:paraId="6BBCA270" w14:textId="468CE51D" w:rsidR="000B53EB" w:rsidRPr="00AA313F" w:rsidRDefault="000B53EB" w:rsidP="00297F16">
      <w:pPr>
        <w:pStyle w:val="Heading3"/>
        <w:numPr>
          <w:ilvl w:val="0"/>
          <w:numId w:val="0"/>
        </w:numPr>
        <w:ind w:left="1440"/>
        <w:rPr>
          <w:color w:val="auto"/>
        </w:rPr>
      </w:pPr>
    </w:p>
    <w:p w14:paraId="14B33BD0" w14:textId="77777777" w:rsidR="004758C9" w:rsidRPr="00AA313F" w:rsidRDefault="004758C9" w:rsidP="004758C9"/>
    <w:p w14:paraId="16D7FD4D" w14:textId="77777777" w:rsidR="005B37E7" w:rsidRPr="005B37E7" w:rsidRDefault="005B37E7" w:rsidP="005B37E7"/>
    <w:p w14:paraId="0C179CB8" w14:textId="7D621B93" w:rsidR="00E659E4" w:rsidRPr="00E659E4" w:rsidRDefault="00B47B3F" w:rsidP="00E659E4">
      <w:pPr>
        <w:pStyle w:val="Heading2"/>
        <w:rPr>
          <w:i/>
          <w:iCs/>
          <w:color w:val="auto"/>
          <w:sz w:val="24"/>
          <w:szCs w:val="24"/>
        </w:rPr>
      </w:pPr>
      <w:r>
        <w:rPr>
          <w:color w:val="auto"/>
          <w:u w:val="single"/>
        </w:rPr>
        <w:lastRenderedPageBreak/>
        <w:t xml:space="preserve">Grants and Funding (Ad Hoc) </w:t>
      </w:r>
      <w:r w:rsidR="00E659E4" w:rsidRPr="00D66B89">
        <w:rPr>
          <w:color w:val="auto"/>
          <w:u w:val="single"/>
        </w:rPr>
        <w:t>Committee 2022 Arts and Culture Grant (Close</w:t>
      </w:r>
      <w:r>
        <w:rPr>
          <w:color w:val="auto"/>
          <w:u w:val="single"/>
        </w:rPr>
        <w:t>d</w:t>
      </w:r>
      <w:r w:rsidR="00E659E4" w:rsidRPr="00D66B89">
        <w:rPr>
          <w:color w:val="auto"/>
          <w:u w:val="single"/>
        </w:rPr>
        <w:t xml:space="preserve"> March 25) </w:t>
      </w:r>
      <w:r w:rsidR="00E659E4" w:rsidRPr="00E659E4">
        <w:rPr>
          <w:color w:val="auto"/>
          <w:sz w:val="24"/>
          <w:szCs w:val="24"/>
        </w:rPr>
        <w:t xml:space="preserve">– </w:t>
      </w:r>
      <w:r w:rsidR="00E659E4" w:rsidRPr="00E659E4">
        <w:rPr>
          <w:i/>
          <w:iCs/>
          <w:color w:val="auto"/>
          <w:sz w:val="24"/>
          <w:szCs w:val="24"/>
        </w:rPr>
        <w:t>David Lotz</w:t>
      </w:r>
      <w:r w:rsidR="0085380B">
        <w:rPr>
          <w:i/>
          <w:iCs/>
          <w:color w:val="auto"/>
          <w:sz w:val="24"/>
          <w:szCs w:val="24"/>
        </w:rPr>
        <w:t>,</w:t>
      </w:r>
      <w:r>
        <w:rPr>
          <w:i/>
          <w:iCs/>
          <w:color w:val="auto"/>
          <w:sz w:val="24"/>
          <w:szCs w:val="24"/>
        </w:rPr>
        <w:t xml:space="preserve"> Chair,</w:t>
      </w:r>
      <w:r w:rsidR="0085380B">
        <w:rPr>
          <w:i/>
          <w:iCs/>
          <w:color w:val="auto"/>
          <w:sz w:val="24"/>
          <w:szCs w:val="24"/>
        </w:rPr>
        <w:t xml:space="preserve"> Colin </w:t>
      </w:r>
      <w:r w:rsidR="001D39F8">
        <w:rPr>
          <w:i/>
          <w:iCs/>
          <w:color w:val="auto"/>
          <w:sz w:val="24"/>
          <w:szCs w:val="24"/>
        </w:rPr>
        <w:t>Cole,</w:t>
      </w:r>
      <w:r w:rsidR="0085380B">
        <w:rPr>
          <w:i/>
          <w:iCs/>
          <w:color w:val="auto"/>
          <w:sz w:val="24"/>
          <w:szCs w:val="24"/>
        </w:rPr>
        <w:t xml:space="preserve"> Kari Johnson</w:t>
      </w:r>
      <w:r w:rsidR="00187289">
        <w:rPr>
          <w:i/>
          <w:iCs/>
          <w:color w:val="auto"/>
          <w:sz w:val="24"/>
          <w:szCs w:val="24"/>
        </w:rPr>
        <w:t>,</w:t>
      </w:r>
      <w:r w:rsidR="00187289" w:rsidRPr="00187289">
        <w:rPr>
          <w:i/>
          <w:iCs/>
          <w:color w:val="auto"/>
          <w:sz w:val="24"/>
          <w:szCs w:val="24"/>
        </w:rPr>
        <w:t xml:space="preserve"> </w:t>
      </w:r>
      <w:r w:rsidR="00187289">
        <w:rPr>
          <w:i/>
          <w:iCs/>
          <w:color w:val="auto"/>
          <w:sz w:val="24"/>
          <w:szCs w:val="24"/>
        </w:rPr>
        <w:t>and Staff Annique Bennett</w:t>
      </w:r>
    </w:p>
    <w:p w14:paraId="1643BD17" w14:textId="7AD048E8" w:rsidR="004758C9" w:rsidRDefault="0024210C" w:rsidP="004758C9">
      <w:pPr>
        <w:pStyle w:val="Heading3"/>
        <w:rPr>
          <w:color w:val="auto"/>
        </w:rPr>
      </w:pPr>
      <w:r>
        <w:rPr>
          <w:color w:val="auto"/>
        </w:rPr>
        <w:t>Contract process finished</w:t>
      </w:r>
    </w:p>
    <w:p w14:paraId="3D1AD9FF" w14:textId="078BF8FA" w:rsidR="005D0FCD" w:rsidRPr="005D0FCD" w:rsidRDefault="005D0FCD" w:rsidP="005D0FCD">
      <w:pPr>
        <w:pStyle w:val="Heading3"/>
      </w:pPr>
      <w:r>
        <w:t xml:space="preserve">Appeal by </w:t>
      </w:r>
      <w:r w:rsidR="00AE55CA">
        <w:t>Reflections Dance Studio</w:t>
      </w:r>
    </w:p>
    <w:p w14:paraId="6D49A476" w14:textId="677C1CC1" w:rsidR="00B44DE5" w:rsidRPr="005B1F60" w:rsidRDefault="00E84D3C" w:rsidP="005B1F60">
      <w:pPr>
        <w:pStyle w:val="Heading2"/>
        <w:rPr>
          <w:i/>
          <w:iCs/>
          <w:color w:val="auto"/>
          <w:sz w:val="24"/>
          <w:szCs w:val="24"/>
        </w:rPr>
      </w:pPr>
      <w:r w:rsidRPr="00F90B3D">
        <w:rPr>
          <w:color w:val="auto"/>
          <w:u w:val="single"/>
        </w:rPr>
        <w:t>Education and Outreach</w:t>
      </w:r>
      <w:r w:rsidRPr="00F90B3D">
        <w:rPr>
          <w:color w:val="auto"/>
        </w:rPr>
        <w:t xml:space="preserve"> </w:t>
      </w:r>
      <w:r w:rsidRPr="00F90B3D">
        <w:rPr>
          <w:color w:val="auto"/>
          <w:sz w:val="24"/>
          <w:szCs w:val="24"/>
        </w:rPr>
        <w:t xml:space="preserve">– </w:t>
      </w:r>
      <w:r w:rsidRPr="00F90B3D">
        <w:rPr>
          <w:i/>
          <w:iCs/>
          <w:color w:val="auto"/>
          <w:sz w:val="24"/>
          <w:szCs w:val="24"/>
        </w:rPr>
        <w:t>Kate MacKenzie, Chair</w:t>
      </w:r>
    </w:p>
    <w:p w14:paraId="60931A80" w14:textId="066C86A2" w:rsidR="004F0A89" w:rsidRDefault="4C17976E" w:rsidP="004F0A89">
      <w:pPr>
        <w:pStyle w:val="Heading3"/>
      </w:pPr>
      <w:r w:rsidRPr="4C17976E">
        <w:t>Sn</w:t>
      </w:r>
      <w:r w:rsidR="008B6B13">
        <w:t>ohomish County Cultural Arts Network</w:t>
      </w:r>
      <w:r w:rsidRPr="4C17976E">
        <w:t xml:space="preserve"> </w:t>
      </w:r>
      <w:r w:rsidR="008B6B13">
        <w:t>(</w:t>
      </w:r>
      <w:r w:rsidRPr="4C17976E">
        <w:t>CAN</w:t>
      </w:r>
      <w:r w:rsidR="008B6B13">
        <w:t xml:space="preserve">) </w:t>
      </w:r>
    </w:p>
    <w:p w14:paraId="60619B54" w14:textId="77777777" w:rsidR="005B1F60" w:rsidRPr="005B1F60" w:rsidRDefault="005B1F60" w:rsidP="004F0A89">
      <w:pPr>
        <w:pStyle w:val="ListParagraph"/>
        <w:numPr>
          <w:ilvl w:val="3"/>
          <w:numId w:val="7"/>
        </w:numPr>
      </w:pPr>
      <w:r>
        <w:rPr>
          <w:rFonts w:asciiTheme="majorHAnsi" w:eastAsiaTheme="majorEastAsia" w:hAnsiTheme="majorHAnsi" w:cstheme="majorBidi"/>
          <w:sz w:val="24"/>
          <w:szCs w:val="24"/>
        </w:rPr>
        <w:t xml:space="preserve">April meeting update </w:t>
      </w:r>
    </w:p>
    <w:p w14:paraId="046616FC" w14:textId="1440EE2E" w:rsidR="00645CE6" w:rsidRPr="005B1F60" w:rsidRDefault="005B1F60" w:rsidP="005B1F60">
      <w:pPr>
        <w:pStyle w:val="ListParagraph"/>
        <w:numPr>
          <w:ilvl w:val="3"/>
          <w:numId w:val="7"/>
        </w:numPr>
      </w:pPr>
      <w:r>
        <w:rPr>
          <w:rFonts w:asciiTheme="majorHAnsi" w:eastAsiaTheme="majorEastAsia" w:hAnsiTheme="majorHAnsi" w:cstheme="majorBidi"/>
          <w:sz w:val="24"/>
          <w:szCs w:val="24"/>
        </w:rPr>
        <w:t xml:space="preserve">Review meeting </w:t>
      </w:r>
      <w:r w:rsidR="4C17976E" w:rsidRPr="004F0A89">
        <w:rPr>
          <w:rFonts w:asciiTheme="majorHAnsi" w:eastAsiaTheme="majorEastAsia" w:hAnsiTheme="majorHAnsi" w:cstheme="majorBidi"/>
          <w:sz w:val="24"/>
          <w:szCs w:val="24"/>
        </w:rPr>
        <w:t>schedule</w:t>
      </w:r>
    </w:p>
    <w:p w14:paraId="592351D0" w14:textId="481B026C" w:rsidR="004758C9" w:rsidRPr="00B62AD4" w:rsidRDefault="00B00721" w:rsidP="00B72F1F">
      <w:pPr>
        <w:pStyle w:val="ListParagraph"/>
        <w:numPr>
          <w:ilvl w:val="3"/>
          <w:numId w:val="7"/>
        </w:numPr>
      </w:pPr>
      <w:r>
        <w:rPr>
          <w:rFonts w:asciiTheme="majorHAnsi" w:eastAsiaTheme="majorEastAsia" w:hAnsiTheme="majorHAnsi" w:cstheme="majorBidi"/>
          <w:sz w:val="24"/>
          <w:szCs w:val="24"/>
        </w:rPr>
        <w:t>Outreach updates, meetings attended and planned</w:t>
      </w:r>
    </w:p>
    <w:p w14:paraId="6B7A3F99" w14:textId="50C00F68" w:rsidR="00462E22" w:rsidRPr="00F90B3D" w:rsidRDefault="007939C7" w:rsidP="000F46D1">
      <w:pPr>
        <w:pStyle w:val="Heading2"/>
        <w:rPr>
          <w:i/>
          <w:iCs/>
          <w:color w:val="auto"/>
          <w:sz w:val="24"/>
          <w:szCs w:val="24"/>
        </w:rPr>
      </w:pPr>
      <w:r w:rsidRPr="007D118A">
        <w:rPr>
          <w:rFonts w:cstheme="majorHAnsi"/>
          <w:color w:val="auto"/>
          <w:u w:val="single"/>
        </w:rPr>
        <w:t>Marketing</w:t>
      </w:r>
      <w:r w:rsidRPr="00F90B3D">
        <w:rPr>
          <w:color w:val="auto"/>
          <w:u w:val="single"/>
        </w:rPr>
        <w:t xml:space="preserve"> and </w:t>
      </w:r>
      <w:r w:rsidR="00F60032" w:rsidRPr="00F90B3D">
        <w:rPr>
          <w:color w:val="auto"/>
          <w:u w:val="single"/>
        </w:rPr>
        <w:t xml:space="preserve">Community </w:t>
      </w:r>
      <w:r w:rsidRPr="00F90B3D">
        <w:rPr>
          <w:color w:val="auto"/>
          <w:u w:val="single"/>
        </w:rPr>
        <w:t>Events</w:t>
      </w:r>
      <w:r w:rsidRPr="00F90B3D">
        <w:rPr>
          <w:color w:val="auto"/>
        </w:rPr>
        <w:t xml:space="preserve"> </w:t>
      </w:r>
      <w:r w:rsidR="00F60032" w:rsidRPr="00F90B3D">
        <w:rPr>
          <w:color w:val="auto"/>
        </w:rPr>
        <w:t>–</w:t>
      </w:r>
      <w:r w:rsidRPr="00F90B3D">
        <w:rPr>
          <w:color w:val="auto"/>
        </w:rPr>
        <w:t xml:space="preserve"> </w:t>
      </w:r>
      <w:r w:rsidRPr="00F90B3D">
        <w:rPr>
          <w:i/>
          <w:iCs/>
          <w:color w:val="auto"/>
          <w:sz w:val="24"/>
          <w:szCs w:val="24"/>
        </w:rPr>
        <w:t>Kari</w:t>
      </w:r>
      <w:r w:rsidR="00F60032" w:rsidRPr="00F90B3D">
        <w:rPr>
          <w:i/>
          <w:iCs/>
          <w:color w:val="auto"/>
          <w:sz w:val="24"/>
          <w:szCs w:val="24"/>
        </w:rPr>
        <w:t xml:space="preserve"> Johnson, Chair</w:t>
      </w:r>
    </w:p>
    <w:p w14:paraId="039031E0" w14:textId="2AE2B591" w:rsidR="004758C9" w:rsidRPr="00B72F1F" w:rsidRDefault="006465ED" w:rsidP="004758C9">
      <w:pPr>
        <w:pStyle w:val="Heading3"/>
        <w:rPr>
          <w:color w:val="auto"/>
        </w:rPr>
      </w:pPr>
      <w:r>
        <w:rPr>
          <w:rFonts w:cstheme="majorHAnsi"/>
          <w:color w:val="auto"/>
          <w:sz w:val="26"/>
          <w:szCs w:val="26"/>
        </w:rPr>
        <w:t xml:space="preserve">Updates </w:t>
      </w:r>
      <w:r w:rsidR="001E3DDF" w:rsidRPr="00F90B3D">
        <w:rPr>
          <w:color w:val="auto"/>
        </w:rPr>
        <w:t>Inspire Washington</w:t>
      </w:r>
      <w:r w:rsidR="004D5034" w:rsidRPr="00F90B3D">
        <w:rPr>
          <w:color w:val="auto"/>
        </w:rPr>
        <w:t>, Cultural Futures at Port of Everett, June 2022</w:t>
      </w:r>
    </w:p>
    <w:p w14:paraId="485DC47C" w14:textId="73B9B595" w:rsidR="00245338" w:rsidRPr="00245338" w:rsidRDefault="00245338" w:rsidP="00245338">
      <w:pPr>
        <w:pStyle w:val="Heading2"/>
        <w:rPr>
          <w:i/>
          <w:iCs/>
          <w:sz w:val="24"/>
          <w:szCs w:val="24"/>
          <w:u w:val="single"/>
        </w:rPr>
      </w:pPr>
      <w:r w:rsidRPr="00245338">
        <w:rPr>
          <w:color w:val="auto"/>
          <w:u w:val="single"/>
        </w:rPr>
        <w:t>Acquisition and Preservation</w:t>
      </w:r>
      <w:r w:rsidRPr="00245338">
        <w:rPr>
          <w:color w:val="auto"/>
        </w:rPr>
        <w:t xml:space="preserve"> </w:t>
      </w:r>
      <w:r w:rsidRPr="00245338">
        <w:rPr>
          <w:i/>
          <w:iCs/>
          <w:color w:val="auto"/>
          <w:sz w:val="24"/>
          <w:szCs w:val="24"/>
        </w:rPr>
        <w:t>– Colin Cole, Chair</w:t>
      </w:r>
      <w:r w:rsidR="000C3635">
        <w:rPr>
          <w:i/>
          <w:iCs/>
          <w:color w:val="auto"/>
          <w:sz w:val="24"/>
          <w:szCs w:val="24"/>
        </w:rPr>
        <w:t xml:space="preserve"> – Jeremy Husby</w:t>
      </w:r>
    </w:p>
    <w:p w14:paraId="50479639" w14:textId="77777777" w:rsidR="00245338" w:rsidRPr="00F90B3D" w:rsidRDefault="00245338" w:rsidP="00245338">
      <w:pPr>
        <w:pStyle w:val="Heading3"/>
        <w:rPr>
          <w:color w:val="auto"/>
        </w:rPr>
      </w:pPr>
      <w:r w:rsidRPr="00F90B3D">
        <w:rPr>
          <w:color w:val="auto"/>
        </w:rPr>
        <w:t>Flowing Lake (1%) – Ranger Office</w:t>
      </w:r>
    </w:p>
    <w:p w14:paraId="655AE5FE" w14:textId="77777777" w:rsidR="00245338" w:rsidRPr="00F90B3D" w:rsidRDefault="00245338" w:rsidP="00245338">
      <w:pPr>
        <w:pStyle w:val="Heading5"/>
        <w:rPr>
          <w:color w:val="auto"/>
        </w:rPr>
      </w:pPr>
      <w:r w:rsidRPr="00F90B3D">
        <w:rPr>
          <w:color w:val="auto"/>
        </w:rPr>
        <w:t>No Updates</w:t>
      </w:r>
    </w:p>
    <w:p w14:paraId="6B362094" w14:textId="1B71AD2F" w:rsidR="00245338" w:rsidRPr="00F90B3D" w:rsidRDefault="00245338" w:rsidP="00245338">
      <w:pPr>
        <w:pStyle w:val="Heading3"/>
        <w:rPr>
          <w:color w:val="auto"/>
        </w:rPr>
      </w:pPr>
      <w:r w:rsidRPr="00F90B3D">
        <w:rPr>
          <w:color w:val="auto"/>
        </w:rPr>
        <w:t>Haller Park Veterans’ Memorial – Arlingto</w:t>
      </w:r>
      <w:r w:rsidR="00AE55CA">
        <w:rPr>
          <w:color w:val="auto"/>
        </w:rPr>
        <w:t>n</w:t>
      </w:r>
    </w:p>
    <w:p w14:paraId="353188E7" w14:textId="379F8719" w:rsidR="00245338" w:rsidRPr="00B62AD4" w:rsidRDefault="00AE55CA" w:rsidP="00245338">
      <w:pPr>
        <w:pStyle w:val="Heading5"/>
        <w:rPr>
          <w:color w:val="auto"/>
        </w:rPr>
      </w:pPr>
      <w:r>
        <w:rPr>
          <w:color w:val="auto"/>
        </w:rPr>
        <w:t xml:space="preserve">Event at Haller Park Bridge on Memorial Day </w:t>
      </w:r>
    </w:p>
    <w:p w14:paraId="5B68A3CD" w14:textId="7AEDE603" w:rsidR="00D12263" w:rsidRDefault="00264C68" w:rsidP="000F46D1">
      <w:pPr>
        <w:pStyle w:val="Heading1"/>
        <w:rPr>
          <w:i/>
          <w:iCs/>
          <w:color w:val="auto"/>
          <w:sz w:val="24"/>
          <w:szCs w:val="24"/>
        </w:rPr>
      </w:pPr>
      <w:r w:rsidRPr="00F90B3D">
        <w:rPr>
          <w:b/>
          <w:bCs/>
          <w:color w:val="auto"/>
        </w:rPr>
        <w:t xml:space="preserve">NEW BUSINESS – </w:t>
      </w:r>
      <w:r w:rsidRPr="00F90B3D">
        <w:rPr>
          <w:i/>
          <w:iCs/>
          <w:color w:val="auto"/>
          <w:sz w:val="24"/>
          <w:szCs w:val="24"/>
        </w:rPr>
        <w:t>Colin Cole, Chair</w:t>
      </w:r>
    </w:p>
    <w:p w14:paraId="55144649" w14:textId="4146FB7F" w:rsidR="00E61DB5" w:rsidRPr="005B37E7" w:rsidRDefault="00071868" w:rsidP="00E35224">
      <w:pPr>
        <w:pStyle w:val="Heading2"/>
        <w:rPr>
          <w:i/>
          <w:iCs/>
          <w:color w:val="auto"/>
          <w:sz w:val="24"/>
          <w:szCs w:val="24"/>
        </w:rPr>
      </w:pPr>
      <w:r w:rsidRPr="004758C9">
        <w:rPr>
          <w:color w:val="auto"/>
          <w:u w:val="single"/>
        </w:rPr>
        <w:t>Staff Report</w:t>
      </w:r>
      <w:r w:rsidRPr="00071868">
        <w:rPr>
          <w:color w:val="auto"/>
        </w:rPr>
        <w:t xml:space="preserve"> </w:t>
      </w:r>
      <w:r w:rsidR="005B37E7">
        <w:rPr>
          <w:color w:val="auto"/>
        </w:rPr>
        <w:t>-</w:t>
      </w:r>
      <w:r w:rsidR="009D1828" w:rsidRPr="00F90B3D">
        <w:rPr>
          <w:color w:val="auto"/>
        </w:rPr>
        <w:t xml:space="preserve"> </w:t>
      </w:r>
      <w:r w:rsidR="005B37E7" w:rsidRPr="005B37E7">
        <w:rPr>
          <w:i/>
          <w:iCs/>
          <w:color w:val="auto"/>
          <w:sz w:val="24"/>
          <w:szCs w:val="24"/>
        </w:rPr>
        <w:t xml:space="preserve">Jeremy Husby, Annique Bennett </w:t>
      </w:r>
    </w:p>
    <w:p w14:paraId="6DCD1DF2" w14:textId="41F7520E" w:rsidR="00AA44BA" w:rsidRPr="00B44DE5" w:rsidRDefault="0037157D" w:rsidP="000F46D1">
      <w:pPr>
        <w:pStyle w:val="Heading1"/>
        <w:rPr>
          <w:b/>
          <w:bCs/>
          <w:color w:val="auto"/>
        </w:rPr>
      </w:pPr>
      <w:r w:rsidRPr="00F90B3D">
        <w:rPr>
          <w:b/>
          <w:bCs/>
          <w:color w:val="auto"/>
        </w:rPr>
        <w:t>FOR THE GOOD OF THE ORDER</w:t>
      </w:r>
      <w:r w:rsidR="000E5930">
        <w:rPr>
          <w:b/>
          <w:bCs/>
          <w:color w:val="auto"/>
        </w:rPr>
        <w:t xml:space="preserve"> </w:t>
      </w:r>
      <w:r w:rsidR="000E5930" w:rsidRPr="000E5930">
        <w:rPr>
          <w:i/>
          <w:iCs/>
          <w:color w:val="auto"/>
          <w:sz w:val="24"/>
          <w:szCs w:val="24"/>
        </w:rPr>
        <w:t>– Colin Cole, Chair</w:t>
      </w:r>
    </w:p>
    <w:p w14:paraId="7DB6D865" w14:textId="550F3F9A" w:rsidR="00CD4D7F" w:rsidRPr="00F90B3D" w:rsidRDefault="00A27A50" w:rsidP="000F46D1">
      <w:pPr>
        <w:pStyle w:val="Heading1"/>
        <w:rPr>
          <w:b/>
          <w:bCs/>
          <w:color w:val="auto"/>
        </w:rPr>
      </w:pPr>
      <w:r w:rsidRPr="00F90B3D">
        <w:rPr>
          <w:b/>
          <w:bCs/>
          <w:color w:val="auto"/>
        </w:rPr>
        <w:t>ADJOURNMENT</w:t>
      </w:r>
      <w:r w:rsidR="000E5930">
        <w:rPr>
          <w:b/>
          <w:bCs/>
          <w:color w:val="auto"/>
        </w:rPr>
        <w:t xml:space="preserve"> </w:t>
      </w:r>
      <w:r w:rsidR="000E5930" w:rsidRPr="000E5930">
        <w:rPr>
          <w:i/>
          <w:iCs/>
          <w:color w:val="auto"/>
          <w:sz w:val="24"/>
          <w:szCs w:val="24"/>
        </w:rPr>
        <w:t>– Colin Cole, Chair</w:t>
      </w:r>
    </w:p>
    <w:p w14:paraId="0B85FB40" w14:textId="220A51E9" w:rsidR="00D026BB" w:rsidRPr="00F90B3D" w:rsidRDefault="00D026BB" w:rsidP="00E61DB5">
      <w:pPr>
        <w:pStyle w:val="Heading2"/>
        <w:numPr>
          <w:ilvl w:val="0"/>
          <w:numId w:val="0"/>
        </w:numPr>
        <w:ind w:left="720"/>
        <w:rPr>
          <w:color w:val="auto"/>
        </w:rPr>
      </w:pPr>
    </w:p>
    <w:sectPr w:rsidR="00D026BB" w:rsidRPr="00F90B3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D42E6" w14:textId="77777777" w:rsidR="004B55ED" w:rsidRDefault="004B55ED" w:rsidP="00D622DE">
      <w:pPr>
        <w:spacing w:after="0" w:line="240" w:lineRule="auto"/>
      </w:pPr>
      <w:r>
        <w:separator/>
      </w:r>
    </w:p>
  </w:endnote>
  <w:endnote w:type="continuationSeparator" w:id="0">
    <w:p w14:paraId="17CB1437" w14:textId="77777777" w:rsidR="004B55ED" w:rsidRDefault="004B55ED" w:rsidP="00D622DE">
      <w:pPr>
        <w:spacing w:after="0" w:line="240" w:lineRule="auto"/>
      </w:pPr>
      <w:r>
        <w:continuationSeparator/>
      </w:r>
    </w:p>
  </w:endnote>
  <w:endnote w:type="continuationNotice" w:id="1">
    <w:p w14:paraId="17490913" w14:textId="77777777" w:rsidR="004B55ED" w:rsidRDefault="004B55E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D06A8" w14:textId="77777777" w:rsidR="004B55ED" w:rsidRDefault="004B55ED" w:rsidP="00D622DE">
      <w:pPr>
        <w:spacing w:after="0" w:line="240" w:lineRule="auto"/>
      </w:pPr>
      <w:r>
        <w:separator/>
      </w:r>
    </w:p>
  </w:footnote>
  <w:footnote w:type="continuationSeparator" w:id="0">
    <w:p w14:paraId="128DD3F5" w14:textId="77777777" w:rsidR="004B55ED" w:rsidRDefault="004B55ED" w:rsidP="00D622DE">
      <w:pPr>
        <w:spacing w:after="0" w:line="240" w:lineRule="auto"/>
      </w:pPr>
      <w:r>
        <w:continuationSeparator/>
      </w:r>
    </w:p>
  </w:footnote>
  <w:footnote w:type="continuationNotice" w:id="1">
    <w:p w14:paraId="04E7DC1D" w14:textId="77777777" w:rsidR="004B55ED" w:rsidRDefault="004B55E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FD5B8" w14:textId="278323BC" w:rsidR="00D622DE" w:rsidRDefault="008C4083" w:rsidP="008C4083">
    <w:pPr>
      <w:pStyle w:val="Header"/>
    </w:pPr>
    <w:r>
      <w:tab/>
    </w:r>
    <w:r w:rsidR="00D622DE" w:rsidRPr="004B77AE">
      <w:rPr>
        <w:b/>
        <w:noProof/>
      </w:rPr>
      <w:drawing>
        <wp:inline distT="0" distB="0" distL="0" distR="0" wp14:anchorId="58F2FB23" wp14:editId="7C9961B3">
          <wp:extent cx="1373623" cy="669077"/>
          <wp:effectExtent l="0" t="0" r="0" b="0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ts Commission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1800" cy="682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A4AAA"/>
    <w:multiLevelType w:val="hybridMultilevel"/>
    <w:tmpl w:val="3B30FE24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ABD6A99"/>
    <w:multiLevelType w:val="hybridMultilevel"/>
    <w:tmpl w:val="D19CD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F0184870">
      <w:start w:val="1"/>
      <w:numFmt w:val="lowerLetter"/>
      <w:lvlText w:val="%4."/>
      <w:lvlJc w:val="left"/>
      <w:pPr>
        <w:ind w:left="2880" w:hanging="360"/>
      </w:pPr>
      <w:rPr>
        <w:rFonts w:asciiTheme="majorHAnsi" w:eastAsiaTheme="majorEastAsia" w:hAnsiTheme="majorHAnsi" w:cstheme="majorBidi" w:hint="default"/>
        <w:sz w:val="24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4186B"/>
    <w:multiLevelType w:val="multilevel"/>
    <w:tmpl w:val="237A726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auto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auto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" w15:restartNumberingAfterBreak="0">
    <w:nsid w:val="5650014E"/>
    <w:multiLevelType w:val="multilevel"/>
    <w:tmpl w:val="9418C99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auto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auto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4" w15:restartNumberingAfterBreak="0">
    <w:nsid w:val="68816D0E"/>
    <w:multiLevelType w:val="hybridMultilevel"/>
    <w:tmpl w:val="027C94BE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6AA8013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6C635E42"/>
    <w:multiLevelType w:val="hybridMultilevel"/>
    <w:tmpl w:val="A09C1822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704D016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CA40266"/>
    <w:multiLevelType w:val="hybridMultilevel"/>
    <w:tmpl w:val="6AF25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3E0E9D"/>
    <w:multiLevelType w:val="multilevel"/>
    <w:tmpl w:val="BC0472B4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b/>
        <w:bCs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3"/>
  </w:num>
  <w:num w:numId="2">
    <w:abstractNumId w:val="9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0"/>
  </w:num>
  <w:num w:numId="9">
    <w:abstractNumId w:val="4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trackedChanges" w:enforcement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4D3"/>
    <w:rsid w:val="00005C34"/>
    <w:rsid w:val="00012220"/>
    <w:rsid w:val="00027144"/>
    <w:rsid w:val="00037F2B"/>
    <w:rsid w:val="00042BC6"/>
    <w:rsid w:val="0005410B"/>
    <w:rsid w:val="00070207"/>
    <w:rsid w:val="00071868"/>
    <w:rsid w:val="000733FD"/>
    <w:rsid w:val="00075245"/>
    <w:rsid w:val="00097685"/>
    <w:rsid w:val="000B53EB"/>
    <w:rsid w:val="000C3635"/>
    <w:rsid w:val="000C3D1D"/>
    <w:rsid w:val="000E5930"/>
    <w:rsid w:val="000F46D1"/>
    <w:rsid w:val="00103D63"/>
    <w:rsid w:val="001061D7"/>
    <w:rsid w:val="00120582"/>
    <w:rsid w:val="00121D31"/>
    <w:rsid w:val="0012523A"/>
    <w:rsid w:val="00130092"/>
    <w:rsid w:val="00130AE4"/>
    <w:rsid w:val="00165CCD"/>
    <w:rsid w:val="00174457"/>
    <w:rsid w:val="00182071"/>
    <w:rsid w:val="001846BA"/>
    <w:rsid w:val="00187289"/>
    <w:rsid w:val="001B773B"/>
    <w:rsid w:val="001B79A5"/>
    <w:rsid w:val="001C31FF"/>
    <w:rsid w:val="001C566D"/>
    <w:rsid w:val="001C7383"/>
    <w:rsid w:val="001D29E6"/>
    <w:rsid w:val="001D39F8"/>
    <w:rsid w:val="001E0367"/>
    <w:rsid w:val="001E3DDF"/>
    <w:rsid w:val="001F0952"/>
    <w:rsid w:val="001F3945"/>
    <w:rsid w:val="00202EA7"/>
    <w:rsid w:val="002342CD"/>
    <w:rsid w:val="0024210C"/>
    <w:rsid w:val="00245338"/>
    <w:rsid w:val="00250B2A"/>
    <w:rsid w:val="00264C68"/>
    <w:rsid w:val="00266420"/>
    <w:rsid w:val="00276EAC"/>
    <w:rsid w:val="002815C8"/>
    <w:rsid w:val="00295783"/>
    <w:rsid w:val="00297F16"/>
    <w:rsid w:val="002B73D4"/>
    <w:rsid w:val="002C31BE"/>
    <w:rsid w:val="002C3AED"/>
    <w:rsid w:val="002E3991"/>
    <w:rsid w:val="002F7946"/>
    <w:rsid w:val="0030334F"/>
    <w:rsid w:val="00303A3B"/>
    <w:rsid w:val="00310A61"/>
    <w:rsid w:val="00323FBC"/>
    <w:rsid w:val="00324AFB"/>
    <w:rsid w:val="00340441"/>
    <w:rsid w:val="003423F1"/>
    <w:rsid w:val="003429CD"/>
    <w:rsid w:val="00350901"/>
    <w:rsid w:val="00352C8E"/>
    <w:rsid w:val="00360FA5"/>
    <w:rsid w:val="0037157D"/>
    <w:rsid w:val="0037600F"/>
    <w:rsid w:val="00376475"/>
    <w:rsid w:val="003A1616"/>
    <w:rsid w:val="003A2A31"/>
    <w:rsid w:val="003B04B9"/>
    <w:rsid w:val="003E2606"/>
    <w:rsid w:val="003E7278"/>
    <w:rsid w:val="00400DB7"/>
    <w:rsid w:val="004015D9"/>
    <w:rsid w:val="00402DC1"/>
    <w:rsid w:val="0040467C"/>
    <w:rsid w:val="0041501C"/>
    <w:rsid w:val="0041669D"/>
    <w:rsid w:val="00420702"/>
    <w:rsid w:val="00424949"/>
    <w:rsid w:val="00444D83"/>
    <w:rsid w:val="00447D98"/>
    <w:rsid w:val="00455D09"/>
    <w:rsid w:val="004564D3"/>
    <w:rsid w:val="0045686B"/>
    <w:rsid w:val="0046244B"/>
    <w:rsid w:val="00462E22"/>
    <w:rsid w:val="00464141"/>
    <w:rsid w:val="004758C9"/>
    <w:rsid w:val="004A3C6C"/>
    <w:rsid w:val="004B3E0A"/>
    <w:rsid w:val="004B55ED"/>
    <w:rsid w:val="004D096B"/>
    <w:rsid w:val="004D5034"/>
    <w:rsid w:val="004E2459"/>
    <w:rsid w:val="004F0A89"/>
    <w:rsid w:val="004F0C91"/>
    <w:rsid w:val="00505FF5"/>
    <w:rsid w:val="00514E3D"/>
    <w:rsid w:val="005170E7"/>
    <w:rsid w:val="00522736"/>
    <w:rsid w:val="0053197E"/>
    <w:rsid w:val="00543F06"/>
    <w:rsid w:val="00555F64"/>
    <w:rsid w:val="0059011D"/>
    <w:rsid w:val="005909CE"/>
    <w:rsid w:val="005A3FA6"/>
    <w:rsid w:val="005A4B63"/>
    <w:rsid w:val="005B1F60"/>
    <w:rsid w:val="005B2C54"/>
    <w:rsid w:val="005B37E7"/>
    <w:rsid w:val="005B4104"/>
    <w:rsid w:val="005D0439"/>
    <w:rsid w:val="005D0FCD"/>
    <w:rsid w:val="005D6985"/>
    <w:rsid w:val="005E1782"/>
    <w:rsid w:val="00603D86"/>
    <w:rsid w:val="006126B8"/>
    <w:rsid w:val="006416AC"/>
    <w:rsid w:val="00642797"/>
    <w:rsid w:val="00645CE6"/>
    <w:rsid w:val="006465ED"/>
    <w:rsid w:val="0065557F"/>
    <w:rsid w:val="00671C41"/>
    <w:rsid w:val="00692916"/>
    <w:rsid w:val="0069650B"/>
    <w:rsid w:val="0069787E"/>
    <w:rsid w:val="006B263D"/>
    <w:rsid w:val="006C6260"/>
    <w:rsid w:val="006D098A"/>
    <w:rsid w:val="006D3281"/>
    <w:rsid w:val="006E0FD7"/>
    <w:rsid w:val="006E71F3"/>
    <w:rsid w:val="00710D8E"/>
    <w:rsid w:val="007409FD"/>
    <w:rsid w:val="00745554"/>
    <w:rsid w:val="00745656"/>
    <w:rsid w:val="007470BD"/>
    <w:rsid w:val="00750A9B"/>
    <w:rsid w:val="00755684"/>
    <w:rsid w:val="00760ADB"/>
    <w:rsid w:val="0076196D"/>
    <w:rsid w:val="007745CD"/>
    <w:rsid w:val="00774CF2"/>
    <w:rsid w:val="007769A6"/>
    <w:rsid w:val="00780893"/>
    <w:rsid w:val="00780FA0"/>
    <w:rsid w:val="00782E05"/>
    <w:rsid w:val="007939C7"/>
    <w:rsid w:val="007A6DE6"/>
    <w:rsid w:val="007B41FE"/>
    <w:rsid w:val="007B6683"/>
    <w:rsid w:val="007C48E5"/>
    <w:rsid w:val="007D118A"/>
    <w:rsid w:val="007D37CC"/>
    <w:rsid w:val="007E5D60"/>
    <w:rsid w:val="0080365D"/>
    <w:rsid w:val="00804533"/>
    <w:rsid w:val="008204C8"/>
    <w:rsid w:val="008377A1"/>
    <w:rsid w:val="00847637"/>
    <w:rsid w:val="00851F03"/>
    <w:rsid w:val="0085380B"/>
    <w:rsid w:val="00854C71"/>
    <w:rsid w:val="00857C38"/>
    <w:rsid w:val="00861A2B"/>
    <w:rsid w:val="00890F0D"/>
    <w:rsid w:val="00893DEB"/>
    <w:rsid w:val="00894262"/>
    <w:rsid w:val="00897DE9"/>
    <w:rsid w:val="008A214A"/>
    <w:rsid w:val="008A759C"/>
    <w:rsid w:val="008B6B13"/>
    <w:rsid w:val="008B7AB0"/>
    <w:rsid w:val="008C4083"/>
    <w:rsid w:val="0091053E"/>
    <w:rsid w:val="0093296F"/>
    <w:rsid w:val="0094207B"/>
    <w:rsid w:val="009573BD"/>
    <w:rsid w:val="00966D52"/>
    <w:rsid w:val="00972ADE"/>
    <w:rsid w:val="0097462B"/>
    <w:rsid w:val="00977000"/>
    <w:rsid w:val="00983667"/>
    <w:rsid w:val="00987683"/>
    <w:rsid w:val="009959C3"/>
    <w:rsid w:val="00995F3B"/>
    <w:rsid w:val="009964C8"/>
    <w:rsid w:val="00996655"/>
    <w:rsid w:val="009A54B5"/>
    <w:rsid w:val="009D1828"/>
    <w:rsid w:val="009E2418"/>
    <w:rsid w:val="009E45DB"/>
    <w:rsid w:val="009F1AAE"/>
    <w:rsid w:val="009F4960"/>
    <w:rsid w:val="009F5F45"/>
    <w:rsid w:val="009F60A6"/>
    <w:rsid w:val="00A02E94"/>
    <w:rsid w:val="00A11441"/>
    <w:rsid w:val="00A2177F"/>
    <w:rsid w:val="00A27A50"/>
    <w:rsid w:val="00A37743"/>
    <w:rsid w:val="00A62A5B"/>
    <w:rsid w:val="00A719F6"/>
    <w:rsid w:val="00AA2D4C"/>
    <w:rsid w:val="00AA313F"/>
    <w:rsid w:val="00AA44BA"/>
    <w:rsid w:val="00AB7E86"/>
    <w:rsid w:val="00AE55CA"/>
    <w:rsid w:val="00B00721"/>
    <w:rsid w:val="00B10F40"/>
    <w:rsid w:val="00B13C94"/>
    <w:rsid w:val="00B20955"/>
    <w:rsid w:val="00B32329"/>
    <w:rsid w:val="00B44812"/>
    <w:rsid w:val="00B44DE5"/>
    <w:rsid w:val="00B47B3F"/>
    <w:rsid w:val="00B47E43"/>
    <w:rsid w:val="00B547F9"/>
    <w:rsid w:val="00B62AD4"/>
    <w:rsid w:val="00B72F1F"/>
    <w:rsid w:val="00B81DC4"/>
    <w:rsid w:val="00B824D8"/>
    <w:rsid w:val="00B8498B"/>
    <w:rsid w:val="00B8789F"/>
    <w:rsid w:val="00BA4E9B"/>
    <w:rsid w:val="00BB2F26"/>
    <w:rsid w:val="00BC3342"/>
    <w:rsid w:val="00C02128"/>
    <w:rsid w:val="00C043A8"/>
    <w:rsid w:val="00C13A35"/>
    <w:rsid w:val="00C23A4C"/>
    <w:rsid w:val="00C32B8B"/>
    <w:rsid w:val="00C7455D"/>
    <w:rsid w:val="00C820A7"/>
    <w:rsid w:val="00C91E13"/>
    <w:rsid w:val="00C94F7D"/>
    <w:rsid w:val="00CA06E9"/>
    <w:rsid w:val="00CB5FCA"/>
    <w:rsid w:val="00CB7B76"/>
    <w:rsid w:val="00CC0659"/>
    <w:rsid w:val="00CD4D7F"/>
    <w:rsid w:val="00CE46EB"/>
    <w:rsid w:val="00CF3F41"/>
    <w:rsid w:val="00D026BB"/>
    <w:rsid w:val="00D12263"/>
    <w:rsid w:val="00D25AF4"/>
    <w:rsid w:val="00D622DE"/>
    <w:rsid w:val="00D66B89"/>
    <w:rsid w:val="00D97275"/>
    <w:rsid w:val="00DA5428"/>
    <w:rsid w:val="00DA6250"/>
    <w:rsid w:val="00DB4B65"/>
    <w:rsid w:val="00DB5E01"/>
    <w:rsid w:val="00DB66BF"/>
    <w:rsid w:val="00DD0CC8"/>
    <w:rsid w:val="00DD4D45"/>
    <w:rsid w:val="00DD53F5"/>
    <w:rsid w:val="00E16281"/>
    <w:rsid w:val="00E202E7"/>
    <w:rsid w:val="00E241DC"/>
    <w:rsid w:val="00E332A0"/>
    <w:rsid w:val="00E35224"/>
    <w:rsid w:val="00E61DB5"/>
    <w:rsid w:val="00E659E4"/>
    <w:rsid w:val="00E7188A"/>
    <w:rsid w:val="00E84D3C"/>
    <w:rsid w:val="00E9091F"/>
    <w:rsid w:val="00E924E6"/>
    <w:rsid w:val="00E925B1"/>
    <w:rsid w:val="00E942E4"/>
    <w:rsid w:val="00EA189D"/>
    <w:rsid w:val="00EC7BE9"/>
    <w:rsid w:val="00EE3DB2"/>
    <w:rsid w:val="00EF0B81"/>
    <w:rsid w:val="00EF23B0"/>
    <w:rsid w:val="00EF24CC"/>
    <w:rsid w:val="00F01129"/>
    <w:rsid w:val="00F03214"/>
    <w:rsid w:val="00F35CC0"/>
    <w:rsid w:val="00F44E46"/>
    <w:rsid w:val="00F55521"/>
    <w:rsid w:val="00F60032"/>
    <w:rsid w:val="00F7588A"/>
    <w:rsid w:val="00F7661D"/>
    <w:rsid w:val="00F779C2"/>
    <w:rsid w:val="00F90B3D"/>
    <w:rsid w:val="00F92D5A"/>
    <w:rsid w:val="00F9601C"/>
    <w:rsid w:val="00FA0B48"/>
    <w:rsid w:val="00FA288C"/>
    <w:rsid w:val="00FA359C"/>
    <w:rsid w:val="00FF32E3"/>
    <w:rsid w:val="051FFC21"/>
    <w:rsid w:val="1CDCEC61"/>
    <w:rsid w:val="2E35EC29"/>
    <w:rsid w:val="3B5C28BD"/>
    <w:rsid w:val="4C17976E"/>
    <w:rsid w:val="510F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8411E"/>
  <w15:chartTrackingRefBased/>
  <w15:docId w15:val="{A939697E-0860-4475-8F5D-62465CD71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DB7"/>
  </w:style>
  <w:style w:type="paragraph" w:styleId="Heading1">
    <w:name w:val="heading 1"/>
    <w:basedOn w:val="Normal"/>
    <w:next w:val="Normal"/>
    <w:link w:val="Heading1Char"/>
    <w:uiPriority w:val="9"/>
    <w:qFormat/>
    <w:rsid w:val="00C13A35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02E7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02E7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202E7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202E7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202E7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02E7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02E7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02E7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2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2DE"/>
  </w:style>
  <w:style w:type="paragraph" w:styleId="Footer">
    <w:name w:val="footer"/>
    <w:basedOn w:val="Normal"/>
    <w:link w:val="FooterChar"/>
    <w:uiPriority w:val="99"/>
    <w:unhideWhenUsed/>
    <w:rsid w:val="00D62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2DE"/>
  </w:style>
  <w:style w:type="character" w:styleId="Hyperlink">
    <w:name w:val="Hyperlink"/>
    <w:basedOn w:val="DefaultParagraphFont"/>
    <w:uiPriority w:val="99"/>
    <w:unhideWhenUsed/>
    <w:rsid w:val="00400DB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03D8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202E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202E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202E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202E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E202E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202E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02E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02E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02E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8C2CD-7CB1-487D-9DEE-3CDAECE3C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1434</TotalTime>
  <Pages>2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Bennett, Annique</dc:creator>
  <cp:keywords/>
  <dc:description/>
  <cp:lastModifiedBy>Bennett, Annique</cp:lastModifiedBy>
  <cp:revision>250</cp:revision>
  <dcterms:created xsi:type="dcterms:W3CDTF">2022-03-18T21:07:00Z</dcterms:created>
  <dcterms:modified xsi:type="dcterms:W3CDTF">2022-05-12T21:45:00Z</dcterms:modified>
</cp:coreProperties>
</file>